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C" w:rsidRPr="001B139C" w:rsidRDefault="001B139C" w:rsidP="001B139C">
      <w:pPr>
        <w:jc w:val="right"/>
        <w:rPr>
          <w:sz w:val="22"/>
        </w:rPr>
      </w:pPr>
      <w:bookmarkStart w:id="0" w:name="_GoBack"/>
      <w:bookmarkEnd w:id="0"/>
      <w:r w:rsidRPr="001B139C">
        <w:rPr>
          <w:sz w:val="22"/>
        </w:rPr>
        <w:t xml:space="preserve">Załącznik do Zarządzenia Nr </w:t>
      </w:r>
      <w:r w:rsidR="00AF1B9A">
        <w:rPr>
          <w:sz w:val="22"/>
        </w:rPr>
        <w:t>8</w:t>
      </w:r>
      <w:r w:rsidRPr="001B139C">
        <w:rPr>
          <w:sz w:val="22"/>
        </w:rPr>
        <w:t>/20</w:t>
      </w:r>
      <w:r w:rsidR="00AF1B9A">
        <w:rPr>
          <w:sz w:val="22"/>
        </w:rPr>
        <w:t>21</w:t>
      </w:r>
    </w:p>
    <w:p w:rsidR="001B139C" w:rsidRPr="001B139C" w:rsidRDefault="001B139C" w:rsidP="001B139C">
      <w:pPr>
        <w:jc w:val="right"/>
        <w:rPr>
          <w:sz w:val="22"/>
        </w:rPr>
      </w:pPr>
      <w:r w:rsidRPr="001B139C">
        <w:rPr>
          <w:sz w:val="22"/>
        </w:rPr>
        <w:t>Dyrektora Powiatowego Urzędu Pracy w Sławnie</w:t>
      </w:r>
    </w:p>
    <w:p w:rsidR="001B139C" w:rsidRPr="001B139C" w:rsidRDefault="001B139C" w:rsidP="001B139C">
      <w:pPr>
        <w:jc w:val="right"/>
        <w:rPr>
          <w:sz w:val="22"/>
        </w:rPr>
      </w:pPr>
      <w:r w:rsidRPr="001B139C">
        <w:rPr>
          <w:sz w:val="22"/>
        </w:rPr>
        <w:t xml:space="preserve">z dnia </w:t>
      </w:r>
      <w:r w:rsidR="00AF1B9A">
        <w:rPr>
          <w:sz w:val="22"/>
        </w:rPr>
        <w:t>30 grudnia 2021</w:t>
      </w:r>
      <w:r w:rsidRPr="001B139C">
        <w:rPr>
          <w:sz w:val="22"/>
        </w:rPr>
        <w:t>r.</w:t>
      </w:r>
    </w:p>
    <w:p w:rsidR="001B139C" w:rsidRDefault="001B139C" w:rsidP="00B316FF">
      <w:pPr>
        <w:rPr>
          <w:sz w:val="28"/>
        </w:rPr>
      </w:pPr>
    </w:p>
    <w:p w:rsidR="001B139C" w:rsidRDefault="001B139C" w:rsidP="00B316FF">
      <w:pPr>
        <w:rPr>
          <w:sz w:val="28"/>
        </w:rPr>
      </w:pPr>
    </w:p>
    <w:p w:rsidR="00D23D11" w:rsidRDefault="00D23D11" w:rsidP="00B316FF">
      <w:pPr>
        <w:rPr>
          <w:sz w:val="28"/>
        </w:rPr>
      </w:pPr>
    </w:p>
    <w:p w:rsidR="001B139C" w:rsidRDefault="001B139C" w:rsidP="001B139C">
      <w:pPr>
        <w:jc w:val="center"/>
        <w:rPr>
          <w:b/>
          <w:sz w:val="28"/>
        </w:rPr>
      </w:pPr>
      <w:r w:rsidRPr="001B139C">
        <w:rPr>
          <w:b/>
          <w:sz w:val="28"/>
        </w:rPr>
        <w:t xml:space="preserve">ZASADY DOKONYWANIA ZWROTU KOSZTÓW </w:t>
      </w:r>
    </w:p>
    <w:p w:rsidR="001B139C" w:rsidRPr="001B139C" w:rsidRDefault="001B139C" w:rsidP="001B139C">
      <w:pPr>
        <w:jc w:val="center"/>
        <w:rPr>
          <w:b/>
          <w:sz w:val="28"/>
        </w:rPr>
      </w:pPr>
      <w:r w:rsidRPr="001B139C">
        <w:rPr>
          <w:b/>
          <w:sz w:val="28"/>
        </w:rPr>
        <w:t>PRZEJAZDU ORAZ ZAKWATEROWANIA</w:t>
      </w:r>
    </w:p>
    <w:p w:rsidR="001B139C" w:rsidRDefault="001B139C" w:rsidP="00B316FF">
      <w:pPr>
        <w:rPr>
          <w:sz w:val="28"/>
        </w:rPr>
      </w:pPr>
    </w:p>
    <w:p w:rsidR="00D23D11" w:rsidRDefault="00D23D11" w:rsidP="00B316FF">
      <w:pPr>
        <w:rPr>
          <w:sz w:val="28"/>
        </w:rPr>
      </w:pPr>
    </w:p>
    <w:p w:rsidR="001B139C" w:rsidRPr="0008726E" w:rsidRDefault="001B139C" w:rsidP="00B316FF">
      <w:pPr>
        <w:rPr>
          <w:u w:val="single"/>
        </w:rPr>
      </w:pPr>
      <w:r w:rsidRPr="0008726E">
        <w:rPr>
          <w:u w:val="single"/>
        </w:rPr>
        <w:t>Podstawa prawna dokonywania z Funduszu Pracy zwrotu kosztów przejazdu oraz zakwaterowania</w:t>
      </w:r>
    </w:p>
    <w:p w:rsidR="001B139C" w:rsidRPr="0008726E" w:rsidRDefault="001B139C" w:rsidP="00B316FF"/>
    <w:p w:rsidR="001B139C" w:rsidRPr="0008726E" w:rsidRDefault="001B139C" w:rsidP="0008726E">
      <w:pPr>
        <w:ind w:firstLine="708"/>
        <w:jc w:val="both"/>
      </w:pPr>
      <w:r w:rsidRPr="0008726E">
        <w:t>Art. 41 ust. 4a,</w:t>
      </w:r>
      <w:r w:rsidR="0008726E">
        <w:t xml:space="preserve"> </w:t>
      </w:r>
      <w:r w:rsidRPr="0008726E">
        <w:t>4b i 4c oraz art. 45 ustawy z dnia 20 kwietnia 2014r. o promocji zatrudnienia i instytucjach rynku pracy (tekst jedn. Dz. U. z 20</w:t>
      </w:r>
      <w:r w:rsidR="00AF1B9A">
        <w:t>21r. poz. 1100</w:t>
      </w:r>
      <w:r w:rsidRPr="0008726E">
        <w:t xml:space="preserve"> ze zm.), zwanej dalej „</w:t>
      </w:r>
      <w:r w:rsidR="0008726E" w:rsidRPr="0008726E">
        <w:t>ustawą</w:t>
      </w:r>
      <w:r w:rsidRPr="0008726E">
        <w:t xml:space="preserve">”  </w:t>
      </w:r>
    </w:p>
    <w:p w:rsidR="001B139C" w:rsidRDefault="001B139C" w:rsidP="0008726E">
      <w:pPr>
        <w:jc w:val="both"/>
        <w:rPr>
          <w:sz w:val="28"/>
        </w:rPr>
      </w:pPr>
    </w:p>
    <w:p w:rsidR="0008726E" w:rsidRDefault="0008726E" w:rsidP="00D23D11">
      <w:pPr>
        <w:jc w:val="both"/>
        <w:rPr>
          <w:b/>
        </w:rPr>
      </w:pPr>
      <w:r w:rsidRPr="0008726E">
        <w:rPr>
          <w:b/>
        </w:rPr>
        <w:t xml:space="preserve">I. Refundacja </w:t>
      </w:r>
      <w:r>
        <w:rPr>
          <w:b/>
        </w:rPr>
        <w:t>k</w:t>
      </w:r>
      <w:r w:rsidRPr="0008726E">
        <w:rPr>
          <w:b/>
        </w:rPr>
        <w:t>osztów przejazdu zgodnie z art. 45 ust. 1 ustawy:</w:t>
      </w:r>
    </w:p>
    <w:p w:rsidR="0008726E" w:rsidRDefault="0008726E" w:rsidP="00D23D11">
      <w:pPr>
        <w:jc w:val="both"/>
        <w:rPr>
          <w:b/>
        </w:rPr>
      </w:pPr>
    </w:p>
    <w:p w:rsidR="0008726E" w:rsidRDefault="0008726E" w:rsidP="00D23D11">
      <w:pPr>
        <w:jc w:val="both"/>
      </w:pPr>
      <w:r>
        <w:t xml:space="preserve">1. </w:t>
      </w:r>
      <w:r w:rsidRPr="0008726E">
        <w:t>Starosta może dokonywać przez okres do 12 miesięcy zwrotu kosztów przejazdu z miejsca zamieszkania i powrotu do miejsca zatrudnienia lub innej pracy zarobkowej lub przez okres odbywania u pracodawcy stażu, przygotowania zawodowego dorosłych lub odbywania zajęć z zakresu poradnictwa zawodowego osobie, która spełnia łącznie następujące warunki:</w:t>
      </w:r>
    </w:p>
    <w:p w:rsidR="0008726E" w:rsidRDefault="0008726E" w:rsidP="00D23D11">
      <w:pPr>
        <w:ind w:left="708"/>
        <w:jc w:val="both"/>
      </w:pPr>
      <w:r>
        <w:t>1) na podstawie skierowania powiatowego urzędu pracy podjęła zatrudnienie lub inną pracę zarobkową, przygotowanie zawodowe</w:t>
      </w:r>
      <w:r w:rsidRPr="0008726E">
        <w:t xml:space="preserve"> dorosłych</w:t>
      </w:r>
      <w:r>
        <w:t>, staż</w:t>
      </w:r>
      <w:r w:rsidRPr="0008726E">
        <w:t xml:space="preserve"> lub </w:t>
      </w:r>
      <w:r>
        <w:t>została skierowana na zajęcia</w:t>
      </w:r>
      <w:r w:rsidRPr="0008726E">
        <w:t xml:space="preserve"> z zakresu poradnictwa zawodowego </w:t>
      </w:r>
      <w:r>
        <w:t>i dojeżdża do tych miejsc;</w:t>
      </w:r>
    </w:p>
    <w:p w:rsidR="0008726E" w:rsidRDefault="0008726E" w:rsidP="00D23D11">
      <w:pPr>
        <w:ind w:left="708"/>
        <w:jc w:val="both"/>
      </w:pPr>
      <w:r>
        <w:t>2) uzyskuje wynagrodzenie lub inny przychód w wysokości nieprzekraczającej 200% minimalnego wynagrodzenia za pracę.</w:t>
      </w:r>
    </w:p>
    <w:p w:rsidR="00C433BD" w:rsidRDefault="00C433BD" w:rsidP="00D23D11">
      <w:pPr>
        <w:jc w:val="both"/>
      </w:pPr>
    </w:p>
    <w:p w:rsidR="00C433BD" w:rsidRDefault="00C433BD" w:rsidP="00D23D11">
      <w:pPr>
        <w:jc w:val="both"/>
      </w:pPr>
      <w:r>
        <w:t>2. Dla osób spełniających warunki, o których mowa w art. 45 ust. 1 ustawy, ustala się następujące zasady dokonywania zwrotu kosztów przejazdu:</w:t>
      </w:r>
    </w:p>
    <w:p w:rsidR="00C433BD" w:rsidRDefault="00C433BD" w:rsidP="00D23D11">
      <w:pPr>
        <w:jc w:val="both"/>
      </w:pPr>
    </w:p>
    <w:p w:rsidR="00C433BD" w:rsidRPr="00D23D11" w:rsidRDefault="00C433BD" w:rsidP="00D23D11">
      <w:pPr>
        <w:pStyle w:val="Akapitzlist"/>
        <w:numPr>
          <w:ilvl w:val="0"/>
          <w:numId w:val="4"/>
        </w:numPr>
        <w:jc w:val="both"/>
        <w:rPr>
          <w:b/>
        </w:rPr>
      </w:pPr>
      <w:r w:rsidRPr="00D23D11">
        <w:rPr>
          <w:b/>
        </w:rPr>
        <w:t>do miejsca odbywania zajęć z zakresu poradnictwa zawodowego:</w:t>
      </w:r>
    </w:p>
    <w:p w:rsidR="00C433BD" w:rsidRDefault="00C433BD" w:rsidP="00D23D11">
      <w:pPr>
        <w:pStyle w:val="Akapitzlist"/>
        <w:numPr>
          <w:ilvl w:val="0"/>
          <w:numId w:val="5"/>
        </w:numPr>
        <w:jc w:val="both"/>
      </w:pPr>
      <w:r>
        <w:t>100% poniesionych kosztów przejazdu najtańszym, dogodnym środkiem transportu</w:t>
      </w:r>
      <w:r w:rsidR="00D23D11">
        <w:t>,</w:t>
      </w:r>
      <w:r>
        <w:t xml:space="preserve"> z zastrzeżeniem lit d,</w:t>
      </w:r>
    </w:p>
    <w:p w:rsidR="00C433BD" w:rsidRDefault="00C433BD" w:rsidP="00D23D11">
      <w:pPr>
        <w:pStyle w:val="Akapitzlist"/>
        <w:numPr>
          <w:ilvl w:val="0"/>
          <w:numId w:val="5"/>
        </w:numPr>
        <w:jc w:val="both"/>
      </w:pPr>
      <w:r>
        <w:t>zwrot kosztów przysługuje przez cały okres trwania zajęć z zakresu poradnictwa zawodowego,</w:t>
      </w:r>
    </w:p>
    <w:p w:rsidR="00C433BD" w:rsidRDefault="00C433BD" w:rsidP="00D23D11">
      <w:pPr>
        <w:pStyle w:val="Akapitzlist"/>
        <w:numPr>
          <w:ilvl w:val="0"/>
          <w:numId w:val="5"/>
        </w:numPr>
        <w:jc w:val="both"/>
      </w:pPr>
      <w:r>
        <w:t>o refundacje można ubiegać się w okresie do 1 miesiąca od ukończenia zajęć z zakresu poradnictwa zawodowego,</w:t>
      </w:r>
    </w:p>
    <w:p w:rsidR="00C433BD" w:rsidRDefault="00C433BD" w:rsidP="00D23D11">
      <w:pPr>
        <w:pStyle w:val="Akapitzlist"/>
        <w:numPr>
          <w:ilvl w:val="0"/>
          <w:numId w:val="5"/>
        </w:numPr>
        <w:jc w:val="both"/>
      </w:pPr>
      <w:r>
        <w:t>w przypadku braku możliwości dojazdu środkami komunikacji publicznej oraz nie posiadania przez skierowanego dokumentu uprawniającego do kierowania pojazdem mechanicznym lub niemożności uzyskania pojazdu mechanicznego, w przypadku posiadania prawa jazdy możliwy jest zwrot poniesionych kosztów przejazdu za dojazd z świadczony przez inną osobę. Podstawą do zwrotu kosztów przejazdów jest złożenie wniosku o refundację oraz oświadczenie osoby, która świadczyła usługę dowozu do wskazanego miejsca.</w:t>
      </w:r>
    </w:p>
    <w:p w:rsidR="00C433BD" w:rsidRDefault="00C433BD" w:rsidP="00D23D11">
      <w:pPr>
        <w:pStyle w:val="Akapitzlist"/>
        <w:jc w:val="both"/>
      </w:pPr>
      <w:r>
        <w:t>Zwrot naliczany będzie zgodnie z zasadami określonymi w ust. 4.</w:t>
      </w:r>
    </w:p>
    <w:p w:rsidR="00C433BD" w:rsidRDefault="00C433BD" w:rsidP="00D23D11">
      <w:pPr>
        <w:pStyle w:val="Akapitzlist"/>
        <w:jc w:val="both"/>
      </w:pPr>
    </w:p>
    <w:p w:rsidR="00C433BD" w:rsidRDefault="00C433BD" w:rsidP="00D23D11">
      <w:pPr>
        <w:pStyle w:val="Akapitzlist"/>
        <w:jc w:val="both"/>
      </w:pPr>
    </w:p>
    <w:p w:rsidR="00D23D11" w:rsidRPr="00D23D11" w:rsidRDefault="00D23D11" w:rsidP="00D23D11">
      <w:pPr>
        <w:pStyle w:val="Akapitzlist"/>
        <w:numPr>
          <w:ilvl w:val="0"/>
          <w:numId w:val="4"/>
        </w:numPr>
        <w:jc w:val="both"/>
        <w:rPr>
          <w:b/>
        </w:rPr>
      </w:pPr>
      <w:r>
        <w:lastRenderedPageBreak/>
        <w:t xml:space="preserve"> </w:t>
      </w:r>
      <w:r w:rsidRPr="00D23D11">
        <w:rPr>
          <w:b/>
        </w:rPr>
        <w:t>z miejsca zamieszkania i powrotu do miejsca zatrudnienia lub innej pracy zarobkowej:</w:t>
      </w:r>
    </w:p>
    <w:p w:rsidR="00D23D11" w:rsidRDefault="00D23D11" w:rsidP="00D23D11">
      <w:pPr>
        <w:pStyle w:val="Akapitzlist"/>
        <w:numPr>
          <w:ilvl w:val="0"/>
          <w:numId w:val="6"/>
        </w:numPr>
        <w:jc w:val="both"/>
      </w:pPr>
      <w:r>
        <w:t>100% poniesionych (udokumentowanych) kosztów p</w:t>
      </w:r>
      <w:r w:rsidR="00AF1B9A">
        <w:t>rzejazdu nie więcej jednak niż 3</w:t>
      </w:r>
      <w:r>
        <w:t>00zł,</w:t>
      </w:r>
    </w:p>
    <w:p w:rsidR="00D23D11" w:rsidRDefault="00D23D11" w:rsidP="00D23D11">
      <w:pPr>
        <w:pStyle w:val="Akapitzlist"/>
        <w:numPr>
          <w:ilvl w:val="0"/>
          <w:numId w:val="6"/>
        </w:numPr>
        <w:jc w:val="both"/>
      </w:pPr>
      <w:r>
        <w:t xml:space="preserve">zwrot kosztów przysługuje przez okres do 6 miesięcy (przy czym jedno złożone </w:t>
      </w:r>
      <w:r w:rsidRPr="00D23D11">
        <w:rPr>
          <w:u w:val="single"/>
        </w:rPr>
        <w:t>rozliczenie</w:t>
      </w:r>
      <w:r>
        <w:t xml:space="preserve"> traktowane jest jak pełny miesiąc), w okresie ostatnich 2 lat,</w:t>
      </w:r>
    </w:p>
    <w:p w:rsidR="00D23D11" w:rsidRDefault="00D23D11" w:rsidP="00D23D11">
      <w:pPr>
        <w:pStyle w:val="Akapitzlist"/>
        <w:numPr>
          <w:ilvl w:val="0"/>
          <w:numId w:val="6"/>
        </w:numPr>
        <w:jc w:val="both"/>
      </w:pPr>
      <w:r>
        <w:t>okres do 6 miesięcy przysługiwania refundacji dla osób, które odbywały staż i bezpośrednio po nim zostały zatrudnione u tego samego pracodawcy ustala się łącznie,</w:t>
      </w:r>
    </w:p>
    <w:p w:rsidR="00D23D11" w:rsidRDefault="00D23D11" w:rsidP="00D23D11">
      <w:pPr>
        <w:pStyle w:val="Akapitzlist"/>
        <w:numPr>
          <w:ilvl w:val="0"/>
          <w:numId w:val="6"/>
        </w:numPr>
        <w:jc w:val="both"/>
      </w:pPr>
      <w:r>
        <w:t>refundacja nie przysługuje w przypadku wystąpienia o nią w okresie po 3 miesiącach od dnia podjęcia zatrudnienia.</w:t>
      </w:r>
    </w:p>
    <w:p w:rsidR="00D23D11" w:rsidRDefault="00D23D11" w:rsidP="00D23D11">
      <w:pPr>
        <w:jc w:val="both"/>
      </w:pPr>
    </w:p>
    <w:p w:rsidR="00D23D11" w:rsidRPr="00D23D11" w:rsidRDefault="00D23D11" w:rsidP="00D23D11">
      <w:pPr>
        <w:pStyle w:val="Akapitzlist"/>
        <w:numPr>
          <w:ilvl w:val="0"/>
          <w:numId w:val="4"/>
        </w:numPr>
        <w:jc w:val="both"/>
        <w:rPr>
          <w:b/>
        </w:rPr>
      </w:pPr>
      <w:r w:rsidRPr="00D23D11">
        <w:rPr>
          <w:b/>
        </w:rPr>
        <w:t>do miejsca odbywania u pracodawcy stażu lub przygotowania zawodowego dorosłych:</w:t>
      </w:r>
    </w:p>
    <w:p w:rsidR="00D23D11" w:rsidRDefault="00D23D11" w:rsidP="00D23D11">
      <w:pPr>
        <w:pStyle w:val="Akapitzlist"/>
        <w:numPr>
          <w:ilvl w:val="0"/>
          <w:numId w:val="9"/>
        </w:numPr>
        <w:jc w:val="both"/>
      </w:pPr>
      <w:r>
        <w:t>100% poniesionych (udokumentowanych) kosztów p</w:t>
      </w:r>
      <w:r w:rsidR="00AF1B9A">
        <w:t>rzejazdu nie więcej jednak niż 3</w:t>
      </w:r>
      <w:r>
        <w:t>00zł,</w:t>
      </w:r>
    </w:p>
    <w:p w:rsidR="00D23D11" w:rsidRPr="00D23D11" w:rsidRDefault="00D23D11" w:rsidP="00D23D11">
      <w:pPr>
        <w:pStyle w:val="Akapitzlist"/>
        <w:numPr>
          <w:ilvl w:val="0"/>
          <w:numId w:val="9"/>
        </w:numPr>
        <w:jc w:val="both"/>
      </w:pPr>
      <w:r>
        <w:t>zwrot kosztów przysługuje przez okres trwania</w:t>
      </w:r>
      <w:r w:rsidRPr="00D23D11">
        <w:t xml:space="preserve"> stażu lub przygotowania zawodowego d</w:t>
      </w:r>
      <w:r>
        <w:t>orosłych,</w:t>
      </w:r>
    </w:p>
    <w:p w:rsidR="00D23D11" w:rsidRDefault="00424C8C" w:rsidP="00D23D11">
      <w:pPr>
        <w:pStyle w:val="Akapitzlist"/>
        <w:numPr>
          <w:ilvl w:val="0"/>
          <w:numId w:val="9"/>
        </w:numPr>
        <w:jc w:val="both"/>
      </w:pPr>
      <w:r>
        <w:t>o refundację można ubiegać się w okresie trwania stażu lub przygotowania zawodowego dorosłych.</w:t>
      </w:r>
    </w:p>
    <w:p w:rsidR="00424C8C" w:rsidRDefault="00424C8C" w:rsidP="00424C8C">
      <w:pPr>
        <w:jc w:val="both"/>
      </w:pPr>
    </w:p>
    <w:p w:rsidR="00424C8C" w:rsidRDefault="00424C8C" w:rsidP="00424C8C">
      <w:pPr>
        <w:jc w:val="both"/>
      </w:pPr>
    </w:p>
    <w:p w:rsidR="00424C8C" w:rsidRDefault="00424C8C" w:rsidP="00424C8C">
      <w:pPr>
        <w:jc w:val="both"/>
      </w:pPr>
      <w:r>
        <w:t xml:space="preserve">3. Refundacja </w:t>
      </w:r>
      <w:r w:rsidR="008F7B24">
        <w:t>dokonywana będzie po złożeniu przez</w:t>
      </w:r>
      <w:r>
        <w:t xml:space="preserve"> osobę uprawnioną kompletnego wniosku rozliczeniowego dotyczącego faktycznie poniesionych kosztów:</w:t>
      </w:r>
    </w:p>
    <w:p w:rsidR="00424C8C" w:rsidRDefault="00424C8C" w:rsidP="00424C8C">
      <w:pPr>
        <w:jc w:val="both"/>
      </w:pPr>
    </w:p>
    <w:p w:rsidR="00843AB6" w:rsidRDefault="00424C8C" w:rsidP="00424C8C">
      <w:pPr>
        <w:pStyle w:val="Akapitzlist"/>
        <w:numPr>
          <w:ilvl w:val="0"/>
          <w:numId w:val="10"/>
        </w:numPr>
        <w:jc w:val="both"/>
      </w:pPr>
      <w:r w:rsidRPr="00843AB6">
        <w:rPr>
          <w:b/>
        </w:rPr>
        <w:t>w przypadku dojazdu środkami komunikacji publicznej</w:t>
      </w:r>
      <w:r>
        <w:t xml:space="preserve"> – zwrot poniesionych kosztów dokonywany będzie na podstawie przedłożonych wraz z wnioskiem biletów miesięcznych, jednorazowych lub innych dokumentów potwierdzających koszt przejazdu (PKS, PKP lub prywatnych przewoźników). Do wyżej wymienionych kosztów </w:t>
      </w:r>
      <w:r w:rsidR="00843AB6">
        <w:t>nie będą zaliczane koszty przejazdu środkami komunikacji miejskiej (MZK).</w:t>
      </w:r>
    </w:p>
    <w:p w:rsidR="00843AB6" w:rsidRDefault="00843AB6" w:rsidP="00843AB6">
      <w:pPr>
        <w:jc w:val="both"/>
      </w:pPr>
    </w:p>
    <w:p w:rsidR="00843AB6" w:rsidRDefault="00C35B68" w:rsidP="00843AB6">
      <w:pPr>
        <w:pStyle w:val="Akapitzlist"/>
        <w:numPr>
          <w:ilvl w:val="0"/>
          <w:numId w:val="10"/>
        </w:numPr>
        <w:jc w:val="both"/>
      </w:pPr>
      <w:r>
        <w:rPr>
          <w:b/>
        </w:rPr>
        <w:t>w</w:t>
      </w:r>
      <w:r w:rsidR="00843AB6" w:rsidRPr="00C35B68">
        <w:rPr>
          <w:b/>
        </w:rPr>
        <w:t xml:space="preserve"> przypadku dojazdu prywatnym środkiem transportu</w:t>
      </w:r>
      <w:r w:rsidR="00843AB6">
        <w:t xml:space="preserve"> – zwrot poniesionych kosztów dokonywany będzie na podstawie przedłożonych wraz z wnioskiem dokumentów:</w:t>
      </w:r>
    </w:p>
    <w:p w:rsidR="00843AB6" w:rsidRDefault="00843AB6" w:rsidP="00843AB6">
      <w:pPr>
        <w:pStyle w:val="Akapitzlist"/>
      </w:pPr>
    </w:p>
    <w:p w:rsidR="00843AB6" w:rsidRDefault="00843AB6" w:rsidP="00843AB6">
      <w:pPr>
        <w:pStyle w:val="Akapitzlist"/>
        <w:jc w:val="both"/>
      </w:pPr>
      <w:r>
        <w:t>-</w:t>
      </w:r>
      <w:r w:rsidR="00C35B68">
        <w:t xml:space="preserve"> </w:t>
      </w:r>
      <w:r>
        <w:t>kserokopii dowodu rejestracyjnego środka transportu, którego wnioskodawca jest właścicielem lub współwłaścicielem albo posiada umowę użyczenia,</w:t>
      </w:r>
    </w:p>
    <w:p w:rsidR="00843AB6" w:rsidRDefault="00C35B68" w:rsidP="00843AB6">
      <w:pPr>
        <w:pStyle w:val="Akapitzlist"/>
        <w:jc w:val="both"/>
      </w:pPr>
      <w:r>
        <w:t xml:space="preserve">- </w:t>
      </w:r>
      <w:r w:rsidR="00843AB6">
        <w:t>kserokopii posiadanego przez wnioskodawcę prawa jazdy,</w:t>
      </w:r>
    </w:p>
    <w:p w:rsidR="00843AB6" w:rsidRDefault="00843AB6" w:rsidP="00843AB6">
      <w:pPr>
        <w:pStyle w:val="Akapitzlist"/>
        <w:jc w:val="both"/>
      </w:pPr>
      <w:r>
        <w:t>-</w:t>
      </w:r>
      <w:r w:rsidR="00C35B68">
        <w:t xml:space="preserve"> </w:t>
      </w:r>
      <w:r>
        <w:t>oryginalna imienną fakturę VAT wystawioną na wnioskodawcę potwierdzającą poniesione koszty zakupu paliwa.</w:t>
      </w:r>
    </w:p>
    <w:p w:rsidR="00843AB6" w:rsidRDefault="00843AB6" w:rsidP="00843AB6">
      <w:pPr>
        <w:pStyle w:val="Akapitzlist"/>
        <w:jc w:val="both"/>
      </w:pPr>
      <w:r>
        <w:t>W przypadku gdy pojazd posiada instalację LPG, w rozliczeniu pod uwagę będzie brany tańszy rodzaj paliwa.</w:t>
      </w:r>
    </w:p>
    <w:p w:rsidR="00843AB6" w:rsidRDefault="00843AB6" w:rsidP="00843AB6">
      <w:pPr>
        <w:pStyle w:val="Akapitzlist"/>
        <w:jc w:val="both"/>
      </w:pPr>
    </w:p>
    <w:p w:rsidR="00843AB6" w:rsidRDefault="00843AB6" w:rsidP="00C3542E">
      <w:pPr>
        <w:jc w:val="both"/>
      </w:pPr>
      <w:r>
        <w:t>4. Wysokość refundacji poniesionych kosztów w przypadku dojazdu prywatnym środkiem transportu obliczana będzie według następującego wzoru:</w:t>
      </w:r>
    </w:p>
    <w:p w:rsidR="00843AB6" w:rsidRDefault="00843AB6" w:rsidP="00843AB6">
      <w:pPr>
        <w:pStyle w:val="Akapitzlist"/>
        <w:jc w:val="both"/>
      </w:pPr>
    </w:p>
    <w:p w:rsidR="00843AB6" w:rsidRPr="00C3542E" w:rsidRDefault="00843AB6" w:rsidP="00C3542E">
      <w:pPr>
        <w:pBdr>
          <w:bottom w:val="single" w:sz="12" w:space="1" w:color="auto"/>
        </w:pBdr>
        <w:jc w:val="center"/>
        <w:rPr>
          <w:b/>
        </w:rPr>
      </w:pPr>
      <w:r w:rsidRPr="00C3542E">
        <w:rPr>
          <w:b/>
        </w:rPr>
        <w:t>średnie zużycie paliwa na 100km* x liczba przejechanych km w miesiącu** x cena za 1litr paliwa***</w:t>
      </w:r>
    </w:p>
    <w:p w:rsidR="00C3542E" w:rsidRPr="00C3542E" w:rsidRDefault="00C3542E" w:rsidP="00C3542E">
      <w:pPr>
        <w:jc w:val="center"/>
        <w:rPr>
          <w:b/>
        </w:rPr>
      </w:pPr>
      <w:r w:rsidRPr="00C3542E">
        <w:rPr>
          <w:b/>
        </w:rPr>
        <w:t>100</w:t>
      </w:r>
    </w:p>
    <w:p w:rsidR="00C3542E" w:rsidRDefault="00C3542E" w:rsidP="00C3542E">
      <w:pPr>
        <w:pStyle w:val="Akapitzlist"/>
        <w:jc w:val="center"/>
        <w:rPr>
          <w:b/>
        </w:rPr>
      </w:pPr>
    </w:p>
    <w:p w:rsidR="00C3542E" w:rsidRPr="00C3542E" w:rsidRDefault="00C3542E" w:rsidP="00C3542E">
      <w:r w:rsidRPr="00C3542E">
        <w:lastRenderedPageBreak/>
        <w:t>*średnie zużycie paliwa wg instrukcji obsługi pojazdu</w:t>
      </w:r>
    </w:p>
    <w:p w:rsidR="00C3542E" w:rsidRPr="00C3542E" w:rsidRDefault="00C3542E" w:rsidP="00C3542E">
      <w:r w:rsidRPr="00C3542E">
        <w:t>**liczba kilometrów z miejsca zamieszkania i powrotu do miejsca pracy, szkolenia, poradnictwa zawodowego, stażu, przygotowania zawodowego (miejscowość) pomnożona przez liczbę dni faktycznie przejeżdżonych</w:t>
      </w:r>
    </w:p>
    <w:p w:rsidR="00C3542E" w:rsidRDefault="00C3542E" w:rsidP="00C3542E">
      <w:r w:rsidRPr="00C3542E">
        <w:t>***</w:t>
      </w:r>
      <w:r>
        <w:t>cena za litr paliwa wg przedstawionych faktur (w przypadku większej ilości faktur najniższa cena paliwa za litr)</w:t>
      </w:r>
    </w:p>
    <w:p w:rsidR="00C3542E" w:rsidRDefault="00C3542E" w:rsidP="00C3542E"/>
    <w:p w:rsidR="00C3542E" w:rsidRDefault="00C3542E" w:rsidP="00C3542E">
      <w:r>
        <w:tab/>
        <w:t>W przypadku braku możliwości obliczenia należności według wzoru (brak możliwości ustalenia średniego zużycia paliwa) zwrot będzie naliczany do wartości biletu miesięcznego na danej trasie według taryfikatora PKS.</w:t>
      </w:r>
    </w:p>
    <w:p w:rsidR="00C3542E" w:rsidRDefault="00C3542E" w:rsidP="00C3542E"/>
    <w:p w:rsidR="00C3542E" w:rsidRDefault="00C3542E" w:rsidP="00C3542E">
      <w:r>
        <w:t xml:space="preserve">5. W przypadku dojazdu </w:t>
      </w:r>
      <w:r w:rsidR="00BC5326">
        <w:t>środkami komunikacji publicznej refundacja za niepełny miesiąc dokonywana będzie dzieląc ponoszone koszty przez 30 i mnożąc przez ilość dni faktycznie przepracowanych.</w:t>
      </w:r>
    </w:p>
    <w:p w:rsidR="00BC5326" w:rsidRDefault="00BC5326" w:rsidP="00C3542E"/>
    <w:p w:rsidR="00BC5326" w:rsidRDefault="00BC5326" w:rsidP="00C3542E">
      <w:r>
        <w:t>6. Wnioski o dokonanie zwrotu kosztów przejazdu należy składać w Powiatowym Urzędzie Pracy w Sławnie lub w Filii w Darłowie w terminie do dnia 20 każdego miesiąca za miesiąc poprzedni. Wnioski złożone po ww. terminie nie będą rozpatrywane.</w:t>
      </w:r>
    </w:p>
    <w:p w:rsidR="00BC5326" w:rsidRDefault="00BC5326" w:rsidP="00C3542E"/>
    <w:p w:rsidR="00BC5326" w:rsidRDefault="00BC5326" w:rsidP="00C3542E"/>
    <w:p w:rsidR="00BC5326" w:rsidRPr="00BC5326" w:rsidRDefault="00BC5326" w:rsidP="00C3542E">
      <w:pPr>
        <w:rPr>
          <w:b/>
        </w:rPr>
      </w:pPr>
      <w:r w:rsidRPr="00BC5326">
        <w:rPr>
          <w:b/>
        </w:rPr>
        <w:t>II. Kryteria refundacji kosztów zakwaterowania (art. 45 ust. 2)</w:t>
      </w:r>
    </w:p>
    <w:p w:rsidR="00BC5326" w:rsidRDefault="00BC5326" w:rsidP="00C3542E">
      <w:r>
        <w:t xml:space="preserve"> </w:t>
      </w:r>
    </w:p>
    <w:p w:rsidR="00BC5326" w:rsidRPr="00C3542E" w:rsidRDefault="00BC5326" w:rsidP="00BC5326">
      <w:r>
        <w:t>1. Starosta może dokonać prze</w:t>
      </w:r>
      <w:r w:rsidR="009A03A5">
        <w:t>z okres do 6 miesięcy zwrotu z Funduszu P</w:t>
      </w:r>
      <w:r>
        <w:t>racy kosztów zakwaterowania osobie, która spełnia łącznie następujące warunki:</w:t>
      </w:r>
    </w:p>
    <w:p w:rsidR="00BC5326" w:rsidRDefault="00BC5326" w:rsidP="00BC5326">
      <w:pPr>
        <w:ind w:left="708"/>
        <w:jc w:val="both"/>
      </w:pPr>
      <w:r>
        <w:t>1) na podstawie skierowania powiatowego urzędu pracy podjęła zatrudnienie lub inną pracę zarobkową, staż, przygotowanie zawodowe</w:t>
      </w:r>
      <w:r w:rsidRPr="0008726E">
        <w:t xml:space="preserve"> dorosłych</w:t>
      </w:r>
      <w:r>
        <w:t xml:space="preserve"> poza miejscem zamieszkania w miejscowości, do której czas dojazdu i powrotu do miejsca stałego zamieszkania wynosi łącznie ponad 3 godziny dziennie;</w:t>
      </w:r>
    </w:p>
    <w:p w:rsidR="00BC5326" w:rsidRDefault="00BC5326" w:rsidP="00BC5326">
      <w:pPr>
        <w:ind w:left="708"/>
        <w:jc w:val="both"/>
      </w:pPr>
      <w:r>
        <w:t>2) mieszka w hotelu lub wynajętym mieszkaniu w miejscowości lub w pobliżu miejscowości, w której jest zatrudniona, wykonuje inną pracę zarobkową, odbywa staż lub przygotowanie zawodowe dorosłych;</w:t>
      </w:r>
    </w:p>
    <w:p w:rsidR="00BC5326" w:rsidRDefault="00BC5326" w:rsidP="00BC5326">
      <w:pPr>
        <w:ind w:left="708"/>
        <w:jc w:val="both"/>
      </w:pPr>
      <w:r>
        <w:t xml:space="preserve">3) uzyskuje wynagrodzenie lub inny przychód w wysokości nieprzekraczającej 200% minimalnego wynagrodzenia za pracę obowiązującego w miesiącu, za który dokonywany jest </w:t>
      </w:r>
      <w:r w:rsidR="00842E48">
        <w:t>zwrot kosztów zakwaterowania</w:t>
      </w:r>
      <w:r>
        <w:t>.</w:t>
      </w:r>
    </w:p>
    <w:p w:rsidR="00842E48" w:rsidRDefault="00842E48" w:rsidP="00BC5326">
      <w:pPr>
        <w:jc w:val="both"/>
      </w:pPr>
    </w:p>
    <w:p w:rsidR="00842E48" w:rsidRDefault="00842E48" w:rsidP="00BC5326">
      <w:pPr>
        <w:jc w:val="both"/>
      </w:pPr>
      <w:r>
        <w:t>2. Dla osób spełniających powyższe warunki ustala się następujące zasady refundacji kosztów zakwaterowania:</w:t>
      </w:r>
    </w:p>
    <w:p w:rsidR="00424C8C" w:rsidRDefault="00842E48" w:rsidP="00842E48">
      <w:pPr>
        <w:ind w:left="708"/>
        <w:jc w:val="both"/>
      </w:pPr>
      <w:r>
        <w:t>1) refundacja dokonywana będzie po złożeniu przez osobę uprawnioną kompletnego wniosku rozliczeniowego dotyczącego faktycznie poniesionych kosztów zakwaterowania oraz oryginałów dowodów ich poniesienia;</w:t>
      </w:r>
    </w:p>
    <w:p w:rsidR="00842E48" w:rsidRDefault="00842E48" w:rsidP="00842E48">
      <w:pPr>
        <w:ind w:left="708"/>
        <w:jc w:val="both"/>
      </w:pPr>
      <w:r>
        <w:t xml:space="preserve">2) refundacja będzie wynosić 100% poniesionych kosztów zakwaterowania, nie więcej jednak niż </w:t>
      </w:r>
      <w:r w:rsidR="00AF1B9A">
        <w:t>3</w:t>
      </w:r>
      <w:r>
        <w:t>00 zł miesięcznie;</w:t>
      </w:r>
    </w:p>
    <w:p w:rsidR="00842E48" w:rsidRDefault="00842E48" w:rsidP="00842E48">
      <w:pPr>
        <w:ind w:firstLine="708"/>
        <w:jc w:val="both"/>
      </w:pPr>
      <w:r>
        <w:t>3) zwrot kosztów przysługuje przez okres do 6 miesięcy, w okresie ostatnich 2 lat;</w:t>
      </w:r>
    </w:p>
    <w:p w:rsidR="00842E48" w:rsidRDefault="00842E48" w:rsidP="00842E48">
      <w:pPr>
        <w:ind w:left="708"/>
        <w:jc w:val="both"/>
      </w:pPr>
      <w:r>
        <w:t>4) okres do 6 miesięcy przysługiwania refundacji dla osób, które odbywały staż i bezpośrednio po nim zostały zatrudnione u tego samego pracodawcy ustala się łącznie;</w:t>
      </w:r>
    </w:p>
    <w:p w:rsidR="00842E48" w:rsidRDefault="00842E48" w:rsidP="00842E48">
      <w:pPr>
        <w:ind w:left="708"/>
        <w:jc w:val="both"/>
      </w:pPr>
      <w:r>
        <w:t>5) refundacja nie przysługuje w przypadku wystąpienia o nią w okresie po 3 miesiącach od dnia podjęcia zatrudnienia.</w:t>
      </w:r>
    </w:p>
    <w:p w:rsidR="00842E48" w:rsidRDefault="00842E48" w:rsidP="00BC5326">
      <w:pPr>
        <w:jc w:val="both"/>
      </w:pPr>
    </w:p>
    <w:p w:rsidR="00842E48" w:rsidRDefault="00842E48" w:rsidP="00BC5326">
      <w:pPr>
        <w:jc w:val="both"/>
      </w:pPr>
      <w:r>
        <w:t>3. W przypadku gdy zatrudnienie nie dotyczy pełnego miesiąca, refundacji dokonuje się dzieląc poniesione koszty przez 30 i mnożąc przez ilość dni faktycznie przepracowanych.</w:t>
      </w:r>
    </w:p>
    <w:p w:rsidR="00842E48" w:rsidRDefault="00842E48" w:rsidP="00BC5326">
      <w:pPr>
        <w:jc w:val="both"/>
      </w:pPr>
    </w:p>
    <w:p w:rsidR="00842E48" w:rsidRDefault="00842E48" w:rsidP="00842E48">
      <w:r>
        <w:t>4. Wnioski o dokonanie zwrotu kosztów zakwaterowania należy składać w Powiatowym Urzędzie Pracy w Sławnie lub w Filii w Darłowie w terminie do dnia 20 każdego miesiąca za miesiąc poprzedni. Wnioski złożone po ww. terminie nie będą rozpatrywane.</w:t>
      </w:r>
    </w:p>
    <w:p w:rsidR="00842E48" w:rsidRPr="00C04AB0" w:rsidRDefault="00842E48" w:rsidP="00842E48">
      <w:pPr>
        <w:rPr>
          <w:b/>
        </w:rPr>
      </w:pPr>
    </w:p>
    <w:p w:rsidR="00842E48" w:rsidRDefault="00842E48" w:rsidP="00842E48">
      <w:pPr>
        <w:rPr>
          <w:b/>
        </w:rPr>
      </w:pPr>
      <w:r w:rsidRPr="00C04AB0">
        <w:rPr>
          <w:b/>
        </w:rPr>
        <w:t xml:space="preserve">III. Refundacja </w:t>
      </w:r>
      <w:r w:rsidR="00C04AB0" w:rsidRPr="00C04AB0">
        <w:rPr>
          <w:b/>
        </w:rPr>
        <w:t>zwrotu kosztów dojazdu na szkolenie (art.. 41 ust. 4b)</w:t>
      </w:r>
    </w:p>
    <w:p w:rsidR="00C04AB0" w:rsidRDefault="00C04AB0" w:rsidP="00842E48">
      <w:pPr>
        <w:rPr>
          <w:b/>
        </w:rPr>
      </w:pPr>
    </w:p>
    <w:p w:rsidR="00C04AB0" w:rsidRDefault="00C04AB0" w:rsidP="00C04AB0">
      <w:r>
        <w:t xml:space="preserve">1. </w:t>
      </w:r>
      <w:r w:rsidRPr="00C04AB0">
        <w:t xml:space="preserve">Starosta może </w:t>
      </w:r>
      <w:r>
        <w:t>wy</w:t>
      </w:r>
      <w:r w:rsidR="009A03A5">
        <w:t>razić zgodę na sfinansowanie z Funduszu P</w:t>
      </w:r>
      <w:r>
        <w:t>racy, w formie zwrotu, całości lub części poniesionych przez skierowanego bezrobotnego, kosztów z tytułu przejazdu na szkolenie.</w:t>
      </w:r>
    </w:p>
    <w:p w:rsidR="00C04AB0" w:rsidRDefault="00C04AB0" w:rsidP="00C04AB0"/>
    <w:p w:rsidR="00C04AB0" w:rsidRDefault="00C04AB0" w:rsidP="00C04AB0">
      <w:r>
        <w:t>2. Ustala się następujące zasady dokonywania zwrotu kosztów przejazdu na szkolenie:</w:t>
      </w:r>
    </w:p>
    <w:p w:rsidR="00C04AB0" w:rsidRDefault="00C04AB0" w:rsidP="008B2369">
      <w:pPr>
        <w:ind w:left="708"/>
      </w:pPr>
      <w:r>
        <w:t xml:space="preserve">1) refundacja w wysokości 100% poniesionych kosztów przejazdu najtańszym, dogodnym środkiem transportu z zastrzeżeniem, że całkowity koszt szkolenia nie przekroczy </w:t>
      </w:r>
      <w:r w:rsidR="00AF1B9A">
        <w:t>300% przeciętnego wynagrodzenia, nie więcej jednak niż 300zł.</w:t>
      </w:r>
    </w:p>
    <w:p w:rsidR="00C04AB0" w:rsidRDefault="00C04AB0" w:rsidP="008B2369">
      <w:pPr>
        <w:ind w:left="708"/>
      </w:pPr>
      <w:r>
        <w:t>Koszt szkolenia oznacza: uprzednio uzgodnioną należność przysługującą instytucji szkoleniowej, koszt ubezpieczenia od następstw nieszczęśliwych wypadków, koszt przejazdu, zakwaterowania i wyżywienia, koszt badań lekarskich i psyc</w:t>
      </w:r>
      <w:r w:rsidR="00AF1B9A">
        <w:t>hologicznych, koszty egzaminów;</w:t>
      </w:r>
    </w:p>
    <w:p w:rsidR="00C04AB0" w:rsidRDefault="008B2369" w:rsidP="008B2369">
      <w:pPr>
        <w:ind w:firstLine="708"/>
      </w:pPr>
      <w:r>
        <w:t xml:space="preserve">2) </w:t>
      </w:r>
      <w:r w:rsidR="00C04AB0">
        <w:t>zwrot kosztów przysługuje przez cały okres trwania szkolenia;</w:t>
      </w:r>
    </w:p>
    <w:p w:rsidR="00C04AB0" w:rsidRDefault="008B2369" w:rsidP="008B2369">
      <w:pPr>
        <w:ind w:left="708"/>
      </w:pPr>
      <w:r>
        <w:t>3) o refundacje można ubiegać się w okresie do 3 miesięcy od dnia ukończenia szkolenia.</w:t>
      </w:r>
      <w:r w:rsidR="00C04AB0">
        <w:t xml:space="preserve"> </w:t>
      </w:r>
    </w:p>
    <w:p w:rsidR="00C04AB0" w:rsidRDefault="00C04AB0" w:rsidP="00C04AB0">
      <w:r>
        <w:t xml:space="preserve"> </w:t>
      </w:r>
    </w:p>
    <w:p w:rsidR="008B2369" w:rsidRDefault="008B2369" w:rsidP="00C04AB0">
      <w:r>
        <w:t>3. Do refundacji mają odpowiednie zastosowanie zasady określone w pkt I ust. 3, 4 i 5.</w:t>
      </w:r>
    </w:p>
    <w:p w:rsidR="008B2369" w:rsidRDefault="008B2369" w:rsidP="00C04AB0">
      <w:r>
        <w:t xml:space="preserve">4. Refundacja dokonywana będzie po złożeniu przez osobę uprawnioną kompletnego wniosku rozliczeniowego dotyczącego faktycznie poniesionych kosztów przejazdu wraz z załącznikami. </w:t>
      </w:r>
    </w:p>
    <w:p w:rsidR="009A03A5" w:rsidRDefault="008B2369" w:rsidP="00C04AB0">
      <w:r>
        <w:t>5. W przypadku braku możliwości dojazdu środkami komunikacji publicznej oraz nie posiadania przez skierowanego dokumentu uprawniającego do kierowania pojazdem mechanicznym lub niemożności uzyskania pojazdu mechanicznego, w przypadku posiadania prawa jazdy, możliwy jest zwrot poniesionych kosztów przejazdu za dojazd świadczony przez inną osobę. Podstawą do zwrotu kosztów przejazdów je</w:t>
      </w:r>
      <w:r w:rsidR="009A03A5">
        <w:t>st złożenie wniosku o refundację</w:t>
      </w:r>
      <w:r>
        <w:t xml:space="preserve"> oraz oświadczenia osoby, która świadczyła</w:t>
      </w:r>
      <w:r w:rsidR="009A03A5">
        <w:t xml:space="preserve"> usługę dowozu do wskazanego miejsca. Zwrot naliczany będzie zgodnie z zasadami określonymi w pkt I ust. 4.</w:t>
      </w:r>
    </w:p>
    <w:p w:rsidR="009A03A5" w:rsidRDefault="009A03A5" w:rsidP="00C04AB0"/>
    <w:p w:rsidR="009A03A5" w:rsidRPr="009A03A5" w:rsidRDefault="009A03A5" w:rsidP="00C04AB0">
      <w:pPr>
        <w:rPr>
          <w:b/>
        </w:rPr>
      </w:pPr>
    </w:p>
    <w:p w:rsidR="008B2369" w:rsidRDefault="009A03A5" w:rsidP="00C04AB0">
      <w:pPr>
        <w:rPr>
          <w:b/>
        </w:rPr>
      </w:pPr>
      <w:r w:rsidRPr="009A03A5">
        <w:rPr>
          <w:b/>
        </w:rPr>
        <w:t>IV. Kryteria refundacji kosztów zakwaterowania i wyżywienia (art. 41 ust. 4a)</w:t>
      </w:r>
      <w:r w:rsidR="008B2369" w:rsidRPr="009A03A5">
        <w:rPr>
          <w:b/>
        </w:rPr>
        <w:t xml:space="preserve">  </w:t>
      </w:r>
    </w:p>
    <w:p w:rsidR="009A03A5" w:rsidRDefault="009A03A5" w:rsidP="00C04AB0">
      <w:pPr>
        <w:rPr>
          <w:b/>
        </w:rPr>
      </w:pPr>
    </w:p>
    <w:p w:rsidR="009A03A5" w:rsidRPr="009A03A5" w:rsidRDefault="009A03A5" w:rsidP="009A03A5">
      <w:r w:rsidRPr="009A03A5">
        <w:t xml:space="preserve">1. </w:t>
      </w:r>
      <w:r>
        <w:t>Starosta finansuje z Funduszu Pracy, w formie zwrotu, koszty zakwaterowania i wyżywienia bezrobotnego, skierowanego na szkolenie odbywane poza miejscem zamieszkania, jeżeli wynika to z umowy zawartej z instytucja szkoleniową.</w:t>
      </w:r>
    </w:p>
    <w:p w:rsidR="00C04AB0" w:rsidRPr="00C04AB0" w:rsidRDefault="00C04AB0" w:rsidP="00C04AB0">
      <w:pPr>
        <w:ind w:left="360"/>
      </w:pPr>
    </w:p>
    <w:p w:rsidR="00842E48" w:rsidRDefault="00842E48" w:rsidP="00BC5326">
      <w:pPr>
        <w:jc w:val="both"/>
        <w:rPr>
          <w:b/>
        </w:rPr>
      </w:pPr>
    </w:p>
    <w:p w:rsidR="00C94248" w:rsidRDefault="00C94248" w:rsidP="00BC5326">
      <w:pPr>
        <w:jc w:val="both"/>
        <w:rPr>
          <w:b/>
        </w:rPr>
      </w:pPr>
    </w:p>
    <w:p w:rsidR="009A03A5" w:rsidRDefault="009A03A5" w:rsidP="00BC5326">
      <w:pPr>
        <w:jc w:val="both"/>
        <w:rPr>
          <w:b/>
        </w:rPr>
      </w:pPr>
      <w:r>
        <w:rPr>
          <w:b/>
        </w:rPr>
        <w:t>V. Kryteria refundacji kosztów przejazdu na egzamin (art.. 41, ust. 4c), o którym mowa w art. 40 ust. 3a ustawy</w:t>
      </w:r>
    </w:p>
    <w:p w:rsidR="009A03A5" w:rsidRDefault="009A03A5" w:rsidP="00BC5326">
      <w:pPr>
        <w:jc w:val="both"/>
        <w:rPr>
          <w:b/>
        </w:rPr>
      </w:pPr>
    </w:p>
    <w:p w:rsidR="009A03A5" w:rsidRPr="009A03A5" w:rsidRDefault="009A03A5" w:rsidP="009A03A5">
      <w:pPr>
        <w:jc w:val="both"/>
      </w:pPr>
      <w:r w:rsidRPr="009A03A5">
        <w:t xml:space="preserve">1.  </w:t>
      </w:r>
      <w:r>
        <w:t xml:space="preserve">Starosta może wyrazić zgodę na sfinansowanie z Funduszu Pracy, w formie zwrotu, poniesionych przez bezrobotnego kosztów przejazdu na egzamin umożliwiający uzyskanie </w:t>
      </w:r>
      <w:r>
        <w:lastRenderedPageBreak/>
        <w:t xml:space="preserve">świadectw, dyplomów, zaświadczeń, określonych uprawnień zawodowych lub tytułów zawodowych oraz licencji niezbędnych do wykonywania danego zawodu. </w:t>
      </w:r>
    </w:p>
    <w:p w:rsidR="009E2B2E" w:rsidRDefault="009A03A5" w:rsidP="00D23D11">
      <w:pPr>
        <w:jc w:val="both"/>
      </w:pPr>
      <w:r>
        <w:t xml:space="preserve">2. Refundacja dokonywana będzie po złożeniu przez osobę uprawnioną kompletnego wniosku rozliczeniowego dotyczącego faktycznie poniesionych kosztów przejazdu </w:t>
      </w:r>
      <w:r w:rsidR="009E2B2E">
        <w:t>wraz z załącznikami.</w:t>
      </w:r>
    </w:p>
    <w:p w:rsidR="00D23D11" w:rsidRDefault="009E2B2E" w:rsidP="00D23D11">
      <w:pPr>
        <w:jc w:val="both"/>
      </w:pPr>
      <w:r>
        <w:t>3. Do refundacji mają odpowiednie zastosowanie zasady określone w pkt I ust. 3, 4 i 5.</w:t>
      </w:r>
      <w:r w:rsidR="009A03A5">
        <w:t xml:space="preserve"> </w:t>
      </w:r>
    </w:p>
    <w:p w:rsidR="009E2B2E" w:rsidRDefault="009E2B2E" w:rsidP="00D23D11">
      <w:pPr>
        <w:jc w:val="both"/>
      </w:pPr>
    </w:p>
    <w:p w:rsidR="009E2B2E" w:rsidRDefault="009E2B2E" w:rsidP="00D23D11">
      <w:pPr>
        <w:jc w:val="both"/>
      </w:pPr>
    </w:p>
    <w:p w:rsidR="009E2B2E" w:rsidRDefault="009E2B2E" w:rsidP="00D23D11">
      <w:pPr>
        <w:jc w:val="both"/>
        <w:rPr>
          <w:b/>
        </w:rPr>
      </w:pPr>
      <w:r w:rsidRPr="009E2B2E">
        <w:rPr>
          <w:b/>
        </w:rPr>
        <w:t>VI. Kryteria refundacji kosztów przejazdu na ofertę pracy (art.. 45 ust. 3)</w:t>
      </w:r>
    </w:p>
    <w:p w:rsidR="009E2B2E" w:rsidRDefault="009E2B2E" w:rsidP="00D23D11">
      <w:pPr>
        <w:jc w:val="both"/>
        <w:rPr>
          <w:b/>
        </w:rPr>
      </w:pPr>
    </w:p>
    <w:p w:rsidR="009E2B2E" w:rsidRDefault="009E2B2E" w:rsidP="009E2B2E">
      <w:pPr>
        <w:jc w:val="both"/>
      </w:pPr>
      <w:r w:rsidRPr="009E2B2E">
        <w:t xml:space="preserve">1. </w:t>
      </w:r>
      <w:r>
        <w:t>Starosta może zwrócić bezrobotnemu koszt przejazdu do pracodawcy i powrotu do miejsca zamieszkania w przypadku skierowania go do pracodawcy, który zgłosił ofertę pracy, jeżeli siedziba tego pracodawcy znajduje się poza miejscem zamieszkania bezrobotnego.</w:t>
      </w:r>
    </w:p>
    <w:p w:rsidR="009E2B2E" w:rsidRDefault="009E2B2E" w:rsidP="009E2B2E">
      <w:pPr>
        <w:jc w:val="both"/>
      </w:pPr>
      <w:r>
        <w:t xml:space="preserve">2. </w:t>
      </w:r>
      <w:r w:rsidR="007960C8">
        <w:t>Ustala się następujące zasady refundacji kosztów przejazdu na ofertę:</w:t>
      </w:r>
    </w:p>
    <w:p w:rsidR="007960C8" w:rsidRDefault="007960C8" w:rsidP="007960C8">
      <w:pPr>
        <w:ind w:left="708"/>
        <w:jc w:val="both"/>
      </w:pPr>
      <w:r>
        <w:t xml:space="preserve">1) refundacja dokonywana będzie po złożeniu przez osobę uprawnioną kompletnego wniosku rozliczeniowego dotyczącego faktycznie poniesionych kosztów </w:t>
      </w:r>
      <w:r w:rsidR="0079205C">
        <w:t>przejazdu wraz z załącznikami</w:t>
      </w:r>
      <w:r>
        <w:t>;</w:t>
      </w:r>
    </w:p>
    <w:p w:rsidR="007960C8" w:rsidRDefault="007960C8" w:rsidP="007960C8">
      <w:pPr>
        <w:ind w:left="708"/>
        <w:jc w:val="both"/>
      </w:pPr>
      <w:r>
        <w:t>2) refundacja będzie wynosić 100% poniesionych kosztów;</w:t>
      </w:r>
    </w:p>
    <w:p w:rsidR="007960C8" w:rsidRDefault="007960C8" w:rsidP="0079205C">
      <w:pPr>
        <w:ind w:left="708"/>
        <w:jc w:val="both"/>
      </w:pPr>
      <w:r>
        <w:t xml:space="preserve">3) </w:t>
      </w:r>
      <w:r w:rsidR="0079205C">
        <w:t>wnioski o zwrot kosztów można składać w terminie do 1 miesiąca od dnia wydania skierowania</w:t>
      </w:r>
      <w:r>
        <w:t>;</w:t>
      </w:r>
    </w:p>
    <w:p w:rsidR="007960C8" w:rsidRDefault="007960C8" w:rsidP="0079205C">
      <w:pPr>
        <w:ind w:left="708"/>
        <w:jc w:val="both"/>
      </w:pPr>
      <w:r>
        <w:t xml:space="preserve">4) </w:t>
      </w:r>
      <w:r w:rsidR="0079205C">
        <w:t>do refundacji mają odpowiednie zastosowanie zasady określone w pkt I ust. 3, 4 i 5.</w:t>
      </w:r>
    </w:p>
    <w:p w:rsidR="0079205C" w:rsidRDefault="0079205C" w:rsidP="0079205C">
      <w:pPr>
        <w:jc w:val="both"/>
      </w:pPr>
    </w:p>
    <w:p w:rsidR="0079205C" w:rsidRDefault="0079205C" w:rsidP="0079205C">
      <w:pPr>
        <w:jc w:val="both"/>
      </w:pPr>
    </w:p>
    <w:p w:rsidR="0079205C" w:rsidRDefault="0079205C" w:rsidP="0079205C">
      <w:pPr>
        <w:jc w:val="both"/>
        <w:rPr>
          <w:b/>
        </w:rPr>
      </w:pPr>
      <w:r w:rsidRPr="0079205C">
        <w:rPr>
          <w:b/>
        </w:rPr>
        <w:t>VII. Kryteria refundacji kosztów przejazdu na badania lekarskie lub psychologiczne (art. 45 ust. 4)</w:t>
      </w:r>
    </w:p>
    <w:p w:rsidR="0079205C" w:rsidRDefault="0079205C" w:rsidP="0079205C">
      <w:pPr>
        <w:jc w:val="both"/>
        <w:rPr>
          <w:b/>
        </w:rPr>
      </w:pPr>
    </w:p>
    <w:p w:rsidR="0079205C" w:rsidRDefault="0079205C" w:rsidP="0079205C">
      <w:pPr>
        <w:jc w:val="both"/>
      </w:pPr>
      <w:r w:rsidRPr="009E2B2E">
        <w:t xml:space="preserve">1. </w:t>
      </w:r>
      <w:r>
        <w:t>Starosta może zwrócić bezrobotnemu lub poszukującemu pracy, koszt przejazdu na badania lekarskie lub psychologiczne i powrotu do miejsca zamieszkania, jeżeli na badania te został on skierowany przez powiatowy urząd pracy.</w:t>
      </w:r>
    </w:p>
    <w:p w:rsidR="0079205C" w:rsidRDefault="0079205C" w:rsidP="0079205C">
      <w:pPr>
        <w:jc w:val="both"/>
      </w:pPr>
      <w:r>
        <w:t>2. Ustala się następujące zasady refundacji kosztów przejazdu na badania:</w:t>
      </w:r>
    </w:p>
    <w:p w:rsidR="0079205C" w:rsidRDefault="0079205C" w:rsidP="0079205C">
      <w:pPr>
        <w:ind w:left="708"/>
        <w:jc w:val="both"/>
      </w:pPr>
      <w:r>
        <w:t>1) refundacja dokonywana będzie po złożeniu przez osobę uprawnioną kompletnego wniosku rozliczeniowego dotyczącego faktycznie poniesionych kosztów przejazdu wraz z załącznikami;</w:t>
      </w:r>
    </w:p>
    <w:p w:rsidR="0079205C" w:rsidRDefault="0079205C" w:rsidP="0079205C">
      <w:pPr>
        <w:ind w:left="708"/>
        <w:jc w:val="both"/>
      </w:pPr>
      <w:r>
        <w:t>2) refundacja będzie wynosić 100% poniesionych kosztów;</w:t>
      </w:r>
    </w:p>
    <w:p w:rsidR="0079205C" w:rsidRDefault="0079205C" w:rsidP="0079205C">
      <w:pPr>
        <w:ind w:left="708"/>
        <w:jc w:val="both"/>
      </w:pPr>
      <w:r>
        <w:t>3) wnioski o zwrot kosztów można składać w terminie do 1 miesiąca od dnia wydania skierowania;</w:t>
      </w:r>
    </w:p>
    <w:p w:rsidR="0079205C" w:rsidRDefault="0079205C" w:rsidP="0079205C">
      <w:pPr>
        <w:ind w:left="708"/>
        <w:jc w:val="both"/>
      </w:pPr>
      <w:r>
        <w:t>4) do refundacji mają odpowiednie zastosowanie zasady określone w pkt I ust. 3, 4 i 5.</w:t>
      </w:r>
    </w:p>
    <w:p w:rsidR="0079205C" w:rsidRDefault="0079205C" w:rsidP="0079205C">
      <w:pPr>
        <w:jc w:val="both"/>
        <w:rPr>
          <w:b/>
        </w:rPr>
      </w:pPr>
    </w:p>
    <w:p w:rsidR="0079205C" w:rsidRDefault="0079205C" w:rsidP="0079205C">
      <w:pPr>
        <w:jc w:val="both"/>
        <w:rPr>
          <w:b/>
        </w:rPr>
      </w:pPr>
    </w:p>
    <w:p w:rsidR="0079205C" w:rsidRDefault="0079205C" w:rsidP="0079205C">
      <w:pPr>
        <w:jc w:val="both"/>
        <w:rPr>
          <w:b/>
        </w:rPr>
      </w:pPr>
    </w:p>
    <w:p w:rsidR="0079205C" w:rsidRDefault="0079205C" w:rsidP="0079205C">
      <w:pPr>
        <w:jc w:val="both"/>
        <w:rPr>
          <w:b/>
        </w:rPr>
      </w:pPr>
    </w:p>
    <w:p w:rsidR="0079205C" w:rsidRDefault="0079205C" w:rsidP="0079205C">
      <w:pPr>
        <w:jc w:val="both"/>
        <w:rPr>
          <w:b/>
        </w:rPr>
      </w:pPr>
    </w:p>
    <w:p w:rsidR="0079205C" w:rsidRPr="0079205C" w:rsidRDefault="0079205C" w:rsidP="0079205C">
      <w:pPr>
        <w:jc w:val="both"/>
        <w:rPr>
          <w:b/>
          <w:i/>
        </w:rPr>
      </w:pPr>
      <w:r w:rsidRPr="0079205C">
        <w:rPr>
          <w:b/>
          <w:i/>
        </w:rPr>
        <w:t>Starosta uzależnia dokonywanie zwrotu kosztów dojazdu od posiadanych środków.</w:t>
      </w:r>
    </w:p>
    <w:p w:rsidR="007960C8" w:rsidRPr="009E2B2E" w:rsidRDefault="007960C8" w:rsidP="009E2B2E">
      <w:pPr>
        <w:jc w:val="both"/>
      </w:pPr>
    </w:p>
    <w:p w:rsidR="009E2B2E" w:rsidRDefault="009E2B2E" w:rsidP="00D23D11">
      <w:pPr>
        <w:jc w:val="both"/>
      </w:pPr>
    </w:p>
    <w:p w:rsidR="00C433BD" w:rsidRDefault="00C433BD" w:rsidP="00D23D11">
      <w:pPr>
        <w:pStyle w:val="Akapitzlist"/>
        <w:jc w:val="both"/>
      </w:pPr>
    </w:p>
    <w:p w:rsidR="00C433BD" w:rsidRDefault="00C433BD" w:rsidP="00D23D11">
      <w:pPr>
        <w:pStyle w:val="Akapitzlist"/>
        <w:jc w:val="both"/>
      </w:pPr>
    </w:p>
    <w:p w:rsidR="00C433BD" w:rsidRDefault="00C433BD" w:rsidP="00D23D11">
      <w:pPr>
        <w:pStyle w:val="Akapitzlist"/>
        <w:jc w:val="both"/>
      </w:pPr>
    </w:p>
    <w:p w:rsidR="00C433BD" w:rsidRPr="0008726E" w:rsidRDefault="00C433BD" w:rsidP="00D23D11">
      <w:pPr>
        <w:pStyle w:val="Akapitzlist"/>
        <w:jc w:val="both"/>
      </w:pPr>
    </w:p>
    <w:p w:rsidR="0008726E" w:rsidRPr="0008726E" w:rsidRDefault="0008726E" w:rsidP="00D23D11">
      <w:pPr>
        <w:jc w:val="both"/>
        <w:rPr>
          <w:b/>
        </w:rPr>
      </w:pPr>
    </w:p>
    <w:sectPr w:rsidR="0008726E" w:rsidRPr="0008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40"/>
    <w:multiLevelType w:val="hybridMultilevel"/>
    <w:tmpl w:val="AD2A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0EE"/>
    <w:multiLevelType w:val="hybridMultilevel"/>
    <w:tmpl w:val="48E6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CA8"/>
    <w:multiLevelType w:val="hybridMultilevel"/>
    <w:tmpl w:val="D0D4F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14811"/>
    <w:multiLevelType w:val="hybridMultilevel"/>
    <w:tmpl w:val="C254A2C8"/>
    <w:lvl w:ilvl="0" w:tplc="6B041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5070B"/>
    <w:multiLevelType w:val="hybridMultilevel"/>
    <w:tmpl w:val="198A0AD0"/>
    <w:lvl w:ilvl="0" w:tplc="394ED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4869"/>
    <w:multiLevelType w:val="hybridMultilevel"/>
    <w:tmpl w:val="3AA89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3741A"/>
    <w:multiLevelType w:val="hybridMultilevel"/>
    <w:tmpl w:val="700CF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4CD7"/>
    <w:multiLevelType w:val="hybridMultilevel"/>
    <w:tmpl w:val="AF16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863B8"/>
    <w:multiLevelType w:val="hybridMultilevel"/>
    <w:tmpl w:val="D16A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27304"/>
    <w:multiLevelType w:val="hybridMultilevel"/>
    <w:tmpl w:val="5F384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73AD1"/>
    <w:multiLevelType w:val="hybridMultilevel"/>
    <w:tmpl w:val="4E3E1EB4"/>
    <w:lvl w:ilvl="0" w:tplc="2ADCC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56CF4"/>
    <w:multiLevelType w:val="hybridMultilevel"/>
    <w:tmpl w:val="0AD84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91589"/>
    <w:multiLevelType w:val="hybridMultilevel"/>
    <w:tmpl w:val="EF26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A26AD"/>
    <w:multiLevelType w:val="hybridMultilevel"/>
    <w:tmpl w:val="B1A4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B552D"/>
    <w:multiLevelType w:val="hybridMultilevel"/>
    <w:tmpl w:val="271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9696A"/>
    <w:multiLevelType w:val="hybridMultilevel"/>
    <w:tmpl w:val="068EB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A63E8"/>
    <w:multiLevelType w:val="hybridMultilevel"/>
    <w:tmpl w:val="BC301C38"/>
    <w:lvl w:ilvl="0" w:tplc="DBA02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8554A"/>
    <w:multiLevelType w:val="hybridMultilevel"/>
    <w:tmpl w:val="D8E08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016B3"/>
    <w:multiLevelType w:val="hybridMultilevel"/>
    <w:tmpl w:val="84D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F2859"/>
    <w:multiLevelType w:val="hybridMultilevel"/>
    <w:tmpl w:val="2FD4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F2D52"/>
    <w:multiLevelType w:val="hybridMultilevel"/>
    <w:tmpl w:val="70062810"/>
    <w:lvl w:ilvl="0" w:tplc="AA4E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6"/>
  </w:num>
  <w:num w:numId="15">
    <w:abstractNumId w:val="10"/>
  </w:num>
  <w:num w:numId="16">
    <w:abstractNumId w:val="7"/>
  </w:num>
  <w:num w:numId="17">
    <w:abstractNumId w:val="13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FF"/>
    <w:rsid w:val="0008726E"/>
    <w:rsid w:val="000C36F7"/>
    <w:rsid w:val="001B139C"/>
    <w:rsid w:val="00212466"/>
    <w:rsid w:val="0037284D"/>
    <w:rsid w:val="00424C8C"/>
    <w:rsid w:val="0079205C"/>
    <w:rsid w:val="007960C8"/>
    <w:rsid w:val="00842E48"/>
    <w:rsid w:val="00843AB6"/>
    <w:rsid w:val="008B2369"/>
    <w:rsid w:val="008D498B"/>
    <w:rsid w:val="008E3A16"/>
    <w:rsid w:val="008F7B24"/>
    <w:rsid w:val="009A03A5"/>
    <w:rsid w:val="009E2B2E"/>
    <w:rsid w:val="00AF1B9A"/>
    <w:rsid w:val="00B316FF"/>
    <w:rsid w:val="00BC5326"/>
    <w:rsid w:val="00C04AB0"/>
    <w:rsid w:val="00C3542E"/>
    <w:rsid w:val="00C35B68"/>
    <w:rsid w:val="00C433BD"/>
    <w:rsid w:val="00C94248"/>
    <w:rsid w:val="00D23D11"/>
    <w:rsid w:val="00D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6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35B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6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35B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9C6D03EF.dotm</Template>
  <TotalTime>1</TotalTime>
  <Pages>5</Pages>
  <Words>1660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Narloch</dc:creator>
  <cp:lastModifiedBy>Justyna Tyszka</cp:lastModifiedBy>
  <cp:revision>3</cp:revision>
  <cp:lastPrinted>2022-01-04T08:16:00Z</cp:lastPrinted>
  <dcterms:created xsi:type="dcterms:W3CDTF">2022-01-04T08:27:00Z</dcterms:created>
  <dcterms:modified xsi:type="dcterms:W3CDTF">2022-01-04T08:28:00Z</dcterms:modified>
</cp:coreProperties>
</file>