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A5" w:rsidRDefault="002D2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5670"/>
      </w:tblGrid>
      <w:tr w:rsidR="00E1112A" w:rsidTr="00E1112A">
        <w:tc>
          <w:tcPr>
            <w:tcW w:w="4503" w:type="dxa"/>
          </w:tcPr>
          <w:p w:rsidR="00E1112A" w:rsidRDefault="00E1112A">
            <w:r>
              <w:t xml:space="preserve">Kryterium </w:t>
            </w:r>
          </w:p>
        </w:tc>
        <w:tc>
          <w:tcPr>
            <w:tcW w:w="5670" w:type="dxa"/>
          </w:tcPr>
          <w:p w:rsidR="00E1112A" w:rsidRDefault="00E1112A">
            <w:r>
              <w:t>punktacja</w:t>
            </w:r>
          </w:p>
        </w:tc>
      </w:tr>
      <w:tr w:rsidR="00E1112A" w:rsidTr="00E1112A">
        <w:tc>
          <w:tcPr>
            <w:tcW w:w="4503" w:type="dxa"/>
          </w:tcPr>
          <w:p w:rsidR="00E1112A" w:rsidRPr="00093867" w:rsidRDefault="00E1112A">
            <w:pPr>
              <w:rPr>
                <w:b/>
              </w:rPr>
            </w:pPr>
            <w:r w:rsidRPr="00093867">
              <w:rPr>
                <w:b/>
              </w:rPr>
              <w:t>Okres funkcjonowania wnioskodawcy na lokalnym rynku pracy</w:t>
            </w:r>
          </w:p>
        </w:tc>
        <w:tc>
          <w:tcPr>
            <w:tcW w:w="5670" w:type="dxa"/>
          </w:tcPr>
          <w:p w:rsidR="00E1112A" w:rsidRPr="00093867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867">
              <w:rPr>
                <w:rFonts w:ascii="Times New Roman" w:hAnsi="Times New Roman" w:cs="Times New Roman"/>
                <w:b/>
                <w:sz w:val="20"/>
                <w:szCs w:val="20"/>
              </w:rPr>
              <w:t>3 pkt</w:t>
            </w:r>
            <w:r w:rsidRPr="00093867">
              <w:rPr>
                <w:rFonts w:ascii="Times New Roman" w:hAnsi="Times New Roman" w:cs="Times New Roman"/>
                <w:sz w:val="20"/>
                <w:szCs w:val="20"/>
              </w:rPr>
              <w:t xml:space="preserve"> – powyżej 5 lat</w:t>
            </w:r>
          </w:p>
          <w:p w:rsidR="00E1112A" w:rsidRPr="00093867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867">
              <w:rPr>
                <w:rFonts w:ascii="Times New Roman" w:hAnsi="Times New Roman" w:cs="Times New Roman"/>
                <w:b/>
                <w:sz w:val="20"/>
                <w:szCs w:val="20"/>
              </w:rPr>
              <w:t>2 pkt</w:t>
            </w:r>
            <w:r w:rsidRPr="00093867">
              <w:rPr>
                <w:rFonts w:ascii="Times New Roman" w:hAnsi="Times New Roman" w:cs="Times New Roman"/>
                <w:sz w:val="20"/>
                <w:szCs w:val="20"/>
              </w:rPr>
              <w:t xml:space="preserve"> – od 1 do 5 lat</w:t>
            </w:r>
          </w:p>
          <w:p w:rsidR="00E1112A" w:rsidRDefault="00E1112A" w:rsidP="00093867">
            <w:r w:rsidRPr="00093867">
              <w:rPr>
                <w:rFonts w:ascii="Times New Roman" w:hAnsi="Times New Roman" w:cs="Times New Roman"/>
                <w:b/>
                <w:sz w:val="20"/>
                <w:szCs w:val="20"/>
              </w:rPr>
              <w:t>1 pkt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93867">
              <w:rPr>
                <w:rFonts w:ascii="Times New Roman" w:hAnsi="Times New Roman" w:cs="Times New Roman"/>
                <w:sz w:val="20"/>
                <w:szCs w:val="20"/>
              </w:rPr>
              <w:t>od 6 miesięcy do 1 roku</w:t>
            </w:r>
            <w:r>
              <w:t xml:space="preserve"> </w:t>
            </w:r>
          </w:p>
        </w:tc>
      </w:tr>
      <w:tr w:rsidR="00E1112A" w:rsidTr="00E1112A">
        <w:trPr>
          <w:trHeight w:val="1512"/>
        </w:trPr>
        <w:tc>
          <w:tcPr>
            <w:tcW w:w="4503" w:type="dxa"/>
          </w:tcPr>
          <w:p w:rsidR="00E1112A" w:rsidRPr="002D28A5" w:rsidRDefault="00E1112A" w:rsidP="002D28A5">
            <w:pPr>
              <w:rPr>
                <w:b/>
              </w:rPr>
            </w:pPr>
            <w:r w:rsidRPr="002D28A5">
              <w:rPr>
                <w:b/>
              </w:rPr>
              <w:t>Zabezpieczenie potrzeb</w:t>
            </w:r>
          </w:p>
          <w:p w:rsidR="00E1112A" w:rsidRPr="002D28A5" w:rsidRDefault="00E1112A" w:rsidP="002D28A5">
            <w:pPr>
              <w:rPr>
                <w:b/>
              </w:rPr>
            </w:pPr>
            <w:r w:rsidRPr="002D28A5">
              <w:rPr>
                <w:b/>
              </w:rPr>
              <w:t>kadrowych na tworzone</w:t>
            </w:r>
          </w:p>
          <w:p w:rsidR="00E1112A" w:rsidRPr="002D28A5" w:rsidRDefault="00E1112A" w:rsidP="002D28A5">
            <w:pPr>
              <w:rPr>
                <w:b/>
              </w:rPr>
            </w:pPr>
            <w:r w:rsidRPr="002D28A5">
              <w:rPr>
                <w:b/>
              </w:rPr>
              <w:t>stanowisko pracy spośród</w:t>
            </w:r>
          </w:p>
          <w:p w:rsidR="00E1112A" w:rsidRPr="002D28A5" w:rsidRDefault="00E1112A" w:rsidP="002D28A5">
            <w:pPr>
              <w:rPr>
                <w:b/>
              </w:rPr>
            </w:pPr>
            <w:r w:rsidRPr="002D28A5">
              <w:rPr>
                <w:b/>
              </w:rPr>
              <w:t>zarejestrowanych osób</w:t>
            </w:r>
          </w:p>
          <w:p w:rsidR="00E1112A" w:rsidRDefault="00E1112A" w:rsidP="002D28A5">
            <w:r w:rsidRPr="002D28A5">
              <w:rPr>
                <w:b/>
              </w:rPr>
              <w:t>bezrobotnych</w:t>
            </w:r>
          </w:p>
        </w:tc>
        <w:tc>
          <w:tcPr>
            <w:tcW w:w="5670" w:type="dxa"/>
          </w:tcPr>
          <w:p w:rsidR="00E1112A" w:rsidRPr="002D28A5" w:rsidRDefault="00E1112A" w:rsidP="002D2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D2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- 4 pkt – </w:t>
            </w:r>
            <w:r w:rsidRPr="002D28A5">
              <w:rPr>
                <w:rFonts w:ascii="Times New Roman" w:hAnsi="Times New Roman" w:cs="Times New Roman"/>
                <w:sz w:val="20"/>
                <w:szCs w:val="20"/>
              </w:rPr>
              <w:t>możliwość  zabezpieczenia potrzeb kadrowych na tworzone stanowisko pracy spośród zarejestrowanych osób bezrobotnych</w:t>
            </w:r>
          </w:p>
          <w:p w:rsidR="00E1112A" w:rsidRDefault="00E1112A" w:rsidP="002D28A5">
            <w:pPr>
              <w:autoSpaceDE w:val="0"/>
              <w:autoSpaceDN w:val="0"/>
              <w:adjustRightInd w:val="0"/>
            </w:pPr>
            <w:r w:rsidRPr="002D2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pkt – </w:t>
            </w:r>
            <w:r w:rsidRPr="002D28A5">
              <w:rPr>
                <w:rFonts w:ascii="Times New Roman" w:hAnsi="Times New Roman" w:cs="Times New Roman"/>
                <w:sz w:val="20"/>
                <w:szCs w:val="20"/>
              </w:rPr>
              <w:t>brak możliwości zabezpieczenia potrzeb kadrowych na tworzone stanowisko pracy spośród zarejestrowanych osób bezrobotnych</w:t>
            </w:r>
          </w:p>
        </w:tc>
      </w:tr>
      <w:tr w:rsidR="00E1112A" w:rsidTr="00E1112A">
        <w:tc>
          <w:tcPr>
            <w:tcW w:w="4503" w:type="dxa"/>
          </w:tcPr>
          <w:p w:rsidR="00E1112A" w:rsidRPr="002D28A5" w:rsidRDefault="00E1112A">
            <w:pPr>
              <w:rPr>
                <w:b/>
              </w:rPr>
            </w:pPr>
            <w:r>
              <w:rPr>
                <w:b/>
              </w:rPr>
              <w:t>Liczba refundowanych stanowisk pracy w ramach trwających umów</w:t>
            </w:r>
          </w:p>
        </w:tc>
        <w:tc>
          <w:tcPr>
            <w:tcW w:w="5670" w:type="dxa"/>
          </w:tcPr>
          <w:p w:rsidR="00E1112A" w:rsidRPr="002D28A5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8A5">
              <w:rPr>
                <w:rFonts w:ascii="Times New Roman" w:hAnsi="Times New Roman" w:cs="Times New Roman"/>
                <w:b/>
                <w:sz w:val="20"/>
                <w:szCs w:val="20"/>
              </w:rPr>
              <w:t>3 pkt</w:t>
            </w:r>
            <w:r w:rsidRPr="002D28A5">
              <w:rPr>
                <w:rFonts w:ascii="Times New Roman" w:hAnsi="Times New Roman" w:cs="Times New Roman"/>
                <w:sz w:val="20"/>
                <w:szCs w:val="20"/>
              </w:rPr>
              <w:t xml:space="preserve"> – 0 stanowisk pracy</w:t>
            </w:r>
          </w:p>
          <w:p w:rsidR="00E1112A" w:rsidRPr="002D28A5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8A5">
              <w:rPr>
                <w:rFonts w:ascii="Times New Roman" w:hAnsi="Times New Roman" w:cs="Times New Roman"/>
                <w:b/>
                <w:sz w:val="20"/>
                <w:szCs w:val="20"/>
              </w:rPr>
              <w:t>1 pkt</w:t>
            </w:r>
            <w:r w:rsidRPr="002D28A5">
              <w:rPr>
                <w:rFonts w:ascii="Times New Roman" w:hAnsi="Times New Roman" w:cs="Times New Roman"/>
                <w:sz w:val="20"/>
                <w:szCs w:val="20"/>
              </w:rPr>
              <w:t xml:space="preserve"> – 1 stanowisko pracy</w:t>
            </w:r>
          </w:p>
          <w:p w:rsidR="00E1112A" w:rsidRDefault="00E1112A">
            <w:r w:rsidRPr="002D28A5">
              <w:rPr>
                <w:rFonts w:ascii="Times New Roman" w:hAnsi="Times New Roman" w:cs="Times New Roman"/>
                <w:b/>
                <w:sz w:val="20"/>
                <w:szCs w:val="20"/>
              </w:rPr>
              <w:t>0 pkt</w:t>
            </w:r>
            <w:r w:rsidRPr="002D28A5">
              <w:rPr>
                <w:rFonts w:ascii="Times New Roman" w:hAnsi="Times New Roman" w:cs="Times New Roman"/>
                <w:sz w:val="20"/>
                <w:szCs w:val="20"/>
              </w:rPr>
              <w:t xml:space="preserve"> – powyżej 1 stanowiska pracy</w:t>
            </w:r>
          </w:p>
        </w:tc>
      </w:tr>
      <w:tr w:rsidR="00E1112A" w:rsidTr="00E1112A">
        <w:tc>
          <w:tcPr>
            <w:tcW w:w="4503" w:type="dxa"/>
          </w:tcPr>
          <w:p w:rsidR="00E1112A" w:rsidRPr="00A61764" w:rsidRDefault="00E1112A">
            <w:pPr>
              <w:rPr>
                <w:b/>
              </w:rPr>
            </w:pPr>
            <w:r w:rsidRPr="00A61764">
              <w:rPr>
                <w:b/>
              </w:rPr>
              <w:t>Ocena adekwatności planowanych zakupów względem tworzonego stanowiska pracy</w:t>
            </w:r>
          </w:p>
        </w:tc>
        <w:tc>
          <w:tcPr>
            <w:tcW w:w="5670" w:type="dxa"/>
          </w:tcPr>
          <w:p w:rsidR="00E1112A" w:rsidRPr="00A61764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12A" w:rsidRPr="00A61764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764">
              <w:rPr>
                <w:rFonts w:ascii="Times New Roman" w:hAnsi="Times New Roman" w:cs="Times New Roman"/>
                <w:b/>
                <w:sz w:val="20"/>
                <w:szCs w:val="20"/>
              </w:rPr>
              <w:t>3 pkt</w:t>
            </w:r>
            <w:r w:rsidRPr="00A61764">
              <w:rPr>
                <w:rFonts w:ascii="Times New Roman" w:hAnsi="Times New Roman" w:cs="Times New Roman"/>
                <w:sz w:val="20"/>
                <w:szCs w:val="20"/>
              </w:rPr>
              <w:t xml:space="preserve"> – maksymalnie (0-3pkt)</w:t>
            </w:r>
          </w:p>
        </w:tc>
      </w:tr>
      <w:tr w:rsidR="00E1112A" w:rsidTr="00E1112A">
        <w:tc>
          <w:tcPr>
            <w:tcW w:w="4503" w:type="dxa"/>
          </w:tcPr>
          <w:p w:rsidR="00E1112A" w:rsidRPr="00A61764" w:rsidRDefault="00E1112A">
            <w:pPr>
              <w:rPr>
                <w:b/>
              </w:rPr>
            </w:pPr>
            <w:r w:rsidRPr="00A61764">
              <w:rPr>
                <w:b/>
              </w:rPr>
              <w:t>Ocena racjonalności wydatków wskazanych do utworzenia stanowiska pracy</w:t>
            </w:r>
          </w:p>
        </w:tc>
        <w:tc>
          <w:tcPr>
            <w:tcW w:w="5670" w:type="dxa"/>
          </w:tcPr>
          <w:p w:rsidR="00E1112A" w:rsidRPr="00A61764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12A" w:rsidRPr="00A61764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764">
              <w:rPr>
                <w:rFonts w:ascii="Times New Roman" w:hAnsi="Times New Roman" w:cs="Times New Roman"/>
                <w:b/>
                <w:sz w:val="20"/>
                <w:szCs w:val="20"/>
              </w:rPr>
              <w:t>3 pkt</w:t>
            </w:r>
            <w:r w:rsidRPr="00A61764">
              <w:rPr>
                <w:rFonts w:ascii="Times New Roman" w:hAnsi="Times New Roman" w:cs="Times New Roman"/>
                <w:sz w:val="20"/>
                <w:szCs w:val="20"/>
              </w:rPr>
              <w:t xml:space="preserve"> – maksymalnie (0-3 pkt)</w:t>
            </w:r>
          </w:p>
        </w:tc>
      </w:tr>
      <w:tr w:rsidR="00E1112A" w:rsidTr="00E1112A">
        <w:tc>
          <w:tcPr>
            <w:tcW w:w="4503" w:type="dxa"/>
          </w:tcPr>
          <w:p w:rsidR="00E1112A" w:rsidRPr="00A61764" w:rsidRDefault="00E1112A">
            <w:pPr>
              <w:rPr>
                <w:b/>
              </w:rPr>
            </w:pPr>
            <w:r w:rsidRPr="00A61764">
              <w:rPr>
                <w:b/>
              </w:rPr>
              <w:t xml:space="preserve">Ocena perspektywy rozwoju firmy </w:t>
            </w:r>
          </w:p>
          <w:p w:rsidR="00E1112A" w:rsidRDefault="00E1112A"/>
        </w:tc>
        <w:tc>
          <w:tcPr>
            <w:tcW w:w="5670" w:type="dxa"/>
          </w:tcPr>
          <w:p w:rsidR="00E1112A" w:rsidRPr="00A61764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12A" w:rsidRPr="00A61764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764">
              <w:rPr>
                <w:rFonts w:ascii="Times New Roman" w:hAnsi="Times New Roman" w:cs="Times New Roman"/>
                <w:b/>
                <w:sz w:val="20"/>
                <w:szCs w:val="20"/>
              </w:rPr>
              <w:t>3 pkt</w:t>
            </w:r>
            <w:r w:rsidRPr="00A61764">
              <w:rPr>
                <w:rFonts w:ascii="Times New Roman" w:hAnsi="Times New Roman" w:cs="Times New Roman"/>
                <w:sz w:val="20"/>
                <w:szCs w:val="20"/>
              </w:rPr>
              <w:t xml:space="preserve"> – maksymalnie (0-3pkt)</w:t>
            </w:r>
          </w:p>
          <w:p w:rsidR="00E1112A" w:rsidRPr="00A61764" w:rsidRDefault="00E1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12A" w:rsidTr="00E1112A">
        <w:tc>
          <w:tcPr>
            <w:tcW w:w="4503" w:type="dxa"/>
          </w:tcPr>
          <w:p w:rsidR="00E1112A" w:rsidRDefault="00E1112A"/>
          <w:p w:rsidR="00E1112A" w:rsidRDefault="00E1112A">
            <w:r>
              <w:t xml:space="preserve">Maksymalna liczba punktów </w:t>
            </w:r>
          </w:p>
          <w:p w:rsidR="00E1112A" w:rsidRDefault="00E1112A"/>
        </w:tc>
        <w:tc>
          <w:tcPr>
            <w:tcW w:w="5670" w:type="dxa"/>
          </w:tcPr>
          <w:p w:rsidR="00E1112A" w:rsidRDefault="00E1112A"/>
          <w:p w:rsidR="00E1112A" w:rsidRPr="00E1112A" w:rsidRDefault="00E1112A" w:rsidP="00E1112A">
            <w:pPr>
              <w:rPr>
                <w:b/>
              </w:rPr>
            </w:pPr>
            <w:r w:rsidRPr="00E1112A">
              <w:rPr>
                <w:b/>
              </w:rPr>
              <w:t xml:space="preserve">                                        19</w:t>
            </w:r>
          </w:p>
        </w:tc>
      </w:tr>
      <w:tr w:rsidR="00E1112A" w:rsidTr="00E1112A">
        <w:tc>
          <w:tcPr>
            <w:tcW w:w="4503" w:type="dxa"/>
          </w:tcPr>
          <w:p w:rsidR="00E1112A" w:rsidRDefault="00E1112A">
            <w:r>
              <w:t xml:space="preserve">Minimalna liczba punktów jaką trzeba uzyskać aby wniosek został pozytywnie zaopiniowany </w:t>
            </w:r>
          </w:p>
          <w:p w:rsidR="00E1112A" w:rsidRDefault="00E1112A"/>
        </w:tc>
        <w:tc>
          <w:tcPr>
            <w:tcW w:w="5670" w:type="dxa"/>
          </w:tcPr>
          <w:p w:rsidR="00E1112A" w:rsidRDefault="00E1112A"/>
          <w:p w:rsidR="00E1112A" w:rsidRPr="00E1112A" w:rsidRDefault="00E1112A">
            <w:pPr>
              <w:rPr>
                <w:b/>
              </w:rPr>
            </w:pPr>
            <w:r>
              <w:t xml:space="preserve">                                      </w:t>
            </w:r>
            <w:r w:rsidRPr="00E1112A">
              <w:rPr>
                <w:b/>
              </w:rPr>
              <w:t xml:space="preserve"> 11</w:t>
            </w:r>
          </w:p>
        </w:tc>
      </w:tr>
    </w:tbl>
    <w:p w:rsidR="00C557C9" w:rsidRDefault="00C557C9">
      <w:bookmarkStart w:id="0" w:name="_GoBack"/>
      <w:bookmarkEnd w:id="0"/>
    </w:p>
    <w:sectPr w:rsidR="00C557C9" w:rsidSect="002D28A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17" w:rsidRDefault="00B14517" w:rsidP="00C557C9">
      <w:pPr>
        <w:spacing w:after="0" w:line="240" w:lineRule="auto"/>
      </w:pPr>
      <w:r>
        <w:separator/>
      </w:r>
    </w:p>
  </w:endnote>
  <w:endnote w:type="continuationSeparator" w:id="0">
    <w:p w:rsidR="00B14517" w:rsidRDefault="00B14517" w:rsidP="00C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17" w:rsidRDefault="00B14517" w:rsidP="00C557C9">
      <w:pPr>
        <w:spacing w:after="0" w:line="240" w:lineRule="auto"/>
      </w:pPr>
      <w:r>
        <w:separator/>
      </w:r>
    </w:p>
  </w:footnote>
  <w:footnote w:type="continuationSeparator" w:id="0">
    <w:p w:rsidR="00B14517" w:rsidRDefault="00B14517" w:rsidP="00C5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17" w:rsidRDefault="00B14517" w:rsidP="00C557C9">
    <w:pPr>
      <w:widowControl w:val="0"/>
      <w:overflowPunct w:val="0"/>
      <w:autoSpaceDE w:val="0"/>
      <w:autoSpaceDN w:val="0"/>
      <w:adjustRightInd w:val="0"/>
      <w:spacing w:after="0" w:line="232" w:lineRule="auto"/>
      <w:ind w:left="4460" w:right="460" w:firstLine="283"/>
      <w:rPr>
        <w:rFonts w:ascii="Times New Roman" w:hAnsi="Times New Roman"/>
        <w:sz w:val="24"/>
        <w:szCs w:val="24"/>
      </w:rPr>
    </w:pPr>
    <w:bookmarkStart w:id="1" w:name="page1"/>
    <w:bookmarkEnd w:id="1"/>
    <w:r w:rsidRPr="00234AF5">
      <w:rPr>
        <w:rFonts w:cs="Calibri"/>
        <w:b/>
        <w:sz w:val="20"/>
        <w:szCs w:val="20"/>
      </w:rPr>
      <w:t xml:space="preserve">Załącznik Nr </w:t>
    </w:r>
    <w:r w:rsidR="00E1112A">
      <w:rPr>
        <w:rFonts w:cs="Calibri"/>
        <w:b/>
        <w:sz w:val="20"/>
        <w:szCs w:val="20"/>
      </w:rPr>
      <w:t>2</w:t>
    </w:r>
    <w:r w:rsidRPr="00234AF5">
      <w:rPr>
        <w:rFonts w:cs="Calibri"/>
        <w:b/>
        <w:sz w:val="20"/>
        <w:szCs w:val="20"/>
      </w:rPr>
      <w:t xml:space="preserve"> do</w:t>
    </w:r>
    <w:r>
      <w:rPr>
        <w:rFonts w:cs="Calibri"/>
        <w:sz w:val="17"/>
        <w:szCs w:val="17"/>
      </w:rPr>
      <w:t xml:space="preserve"> "Regulaminu określającego warunki i zasady refundowania kosztów wyposażenia lub doposażenia stanowisk pracy oraz przyznawania bezrobotnym jednorazowych środków na podjęcie działalności gospodarczej, stworzenie lub przystąpienie do spółdzielni socjalnej”</w:t>
    </w:r>
  </w:p>
  <w:p w:rsidR="00B14517" w:rsidRDefault="00B14517" w:rsidP="00C557C9">
    <w:pPr>
      <w:widowControl w:val="0"/>
      <w:autoSpaceDE w:val="0"/>
      <w:autoSpaceDN w:val="0"/>
      <w:adjustRightInd w:val="0"/>
      <w:spacing w:after="0" w:line="211" w:lineRule="exact"/>
      <w:rPr>
        <w:rFonts w:ascii="Times New Roman" w:hAnsi="Times New Roman"/>
        <w:sz w:val="24"/>
        <w:szCs w:val="24"/>
      </w:rPr>
    </w:pPr>
  </w:p>
  <w:p w:rsidR="00B14517" w:rsidRDefault="00B14517" w:rsidP="00C557C9">
    <w:pPr>
      <w:widowControl w:val="0"/>
      <w:overflowPunct w:val="0"/>
      <w:autoSpaceDE w:val="0"/>
      <w:autoSpaceDN w:val="0"/>
      <w:adjustRightInd w:val="0"/>
      <w:spacing w:after="0" w:line="218" w:lineRule="auto"/>
      <w:ind w:left="3100" w:right="340" w:hanging="2843"/>
      <w:rPr>
        <w:rFonts w:ascii="Times New Roman" w:hAnsi="Times New Roman"/>
        <w:sz w:val="24"/>
        <w:szCs w:val="24"/>
      </w:rPr>
    </w:pPr>
    <w:r>
      <w:rPr>
        <w:rFonts w:cs="Calibri"/>
        <w:b/>
        <w:bCs/>
      </w:rPr>
      <w:t>Kryteria oceny i punktacja wniosków o refundację kosztów wyposażenia lub doposażenia stanowiska pracy dla skierowanego bezrobotnego</w:t>
    </w:r>
  </w:p>
  <w:p w:rsidR="00B14517" w:rsidRDefault="00B145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DF"/>
    <w:rsid w:val="00093867"/>
    <w:rsid w:val="002D28A5"/>
    <w:rsid w:val="004F5CF7"/>
    <w:rsid w:val="009E32DF"/>
    <w:rsid w:val="00A61764"/>
    <w:rsid w:val="00B14517"/>
    <w:rsid w:val="00C557C9"/>
    <w:rsid w:val="00E1112A"/>
    <w:rsid w:val="00FB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7C9"/>
  </w:style>
  <w:style w:type="paragraph" w:styleId="Stopka">
    <w:name w:val="footer"/>
    <w:basedOn w:val="Normalny"/>
    <w:link w:val="StopkaZnak"/>
    <w:uiPriority w:val="99"/>
    <w:unhideWhenUsed/>
    <w:rsid w:val="00C5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7C9"/>
  </w:style>
  <w:style w:type="table" w:styleId="Tabela-Siatka">
    <w:name w:val="Table Grid"/>
    <w:basedOn w:val="Standardowy"/>
    <w:uiPriority w:val="59"/>
    <w:rsid w:val="00C5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7C9"/>
  </w:style>
  <w:style w:type="paragraph" w:styleId="Stopka">
    <w:name w:val="footer"/>
    <w:basedOn w:val="Normalny"/>
    <w:link w:val="StopkaZnak"/>
    <w:uiPriority w:val="99"/>
    <w:unhideWhenUsed/>
    <w:rsid w:val="00C5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7C9"/>
  </w:style>
  <w:style w:type="table" w:styleId="Tabela-Siatka">
    <w:name w:val="Table Grid"/>
    <w:basedOn w:val="Standardowy"/>
    <w:uiPriority w:val="59"/>
    <w:rsid w:val="00C5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D31AF777</Template>
  <TotalTime>47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Mysiorek</dc:creator>
  <cp:keywords/>
  <dc:description/>
  <cp:lastModifiedBy>Małgorzata Mysiorek</cp:lastModifiedBy>
  <cp:revision>3</cp:revision>
  <cp:lastPrinted>2017-02-01T08:40:00Z</cp:lastPrinted>
  <dcterms:created xsi:type="dcterms:W3CDTF">2017-01-19T10:34:00Z</dcterms:created>
  <dcterms:modified xsi:type="dcterms:W3CDTF">2017-02-01T08:40:00Z</dcterms:modified>
</cp:coreProperties>
</file>